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38C85" w14:textId="77777777" w:rsidR="00635426" w:rsidRPr="00B307BA" w:rsidRDefault="00635426" w:rsidP="00635426">
      <w:pPr>
        <w:spacing w:after="0"/>
        <w:rPr>
          <w:rFonts w:ascii="Arial" w:hAnsi="Arial" w:cs="Arial"/>
          <w:sz w:val="24"/>
          <w:szCs w:val="24"/>
        </w:rPr>
      </w:pPr>
      <w:r w:rsidRPr="00B307BA">
        <w:rPr>
          <w:rFonts w:ascii="Arial" w:hAnsi="Arial" w:cs="Arial"/>
          <w:sz w:val="24"/>
          <w:szCs w:val="24"/>
        </w:rPr>
        <w:t>Rennison, Callie and Mary Dodge</w:t>
      </w:r>
    </w:p>
    <w:p w14:paraId="27527EEB" w14:textId="77777777" w:rsidR="00635426" w:rsidRPr="00B307BA" w:rsidRDefault="00635426" w:rsidP="00635426">
      <w:pPr>
        <w:spacing w:after="0"/>
        <w:rPr>
          <w:rFonts w:ascii="Arial" w:hAnsi="Arial" w:cs="Arial"/>
          <w:sz w:val="24"/>
          <w:szCs w:val="24"/>
        </w:rPr>
      </w:pPr>
      <w:r w:rsidRPr="00B307BA">
        <w:rPr>
          <w:rFonts w:ascii="Arial" w:hAnsi="Arial" w:cs="Arial"/>
          <w:sz w:val="24"/>
          <w:szCs w:val="24"/>
        </w:rPr>
        <w:t>Introduction to Criminal Justice</w:t>
      </w:r>
    </w:p>
    <w:p w14:paraId="640D649E" w14:textId="77777777" w:rsidR="00310A51" w:rsidRDefault="00635426" w:rsidP="00635426">
      <w:pPr>
        <w:spacing w:after="0"/>
        <w:rPr>
          <w:rFonts w:ascii="Arial" w:hAnsi="Arial" w:cs="Arial"/>
          <w:sz w:val="24"/>
          <w:szCs w:val="24"/>
        </w:rPr>
      </w:pPr>
      <w:r w:rsidRPr="00B307BA">
        <w:rPr>
          <w:rFonts w:ascii="Arial" w:hAnsi="Arial" w:cs="Arial"/>
          <w:sz w:val="24"/>
          <w:szCs w:val="24"/>
        </w:rPr>
        <w:t>Chapter</w:t>
      </w:r>
      <w:r>
        <w:rPr>
          <w:rFonts w:ascii="Arial" w:hAnsi="Arial" w:cs="Arial"/>
          <w:sz w:val="24"/>
          <w:szCs w:val="24"/>
        </w:rPr>
        <w:t xml:space="preserve"> 12:</w:t>
      </w:r>
      <w:r w:rsidR="00310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Prison Life and Life </w:t>
      </w:r>
      <w:proofErr w:type="gramStart"/>
      <w:r>
        <w:rPr>
          <w:rFonts w:ascii="Arial" w:hAnsi="Arial" w:cs="Arial"/>
          <w:sz w:val="24"/>
          <w:szCs w:val="24"/>
        </w:rPr>
        <w:t>After</w:t>
      </w:r>
      <w:proofErr w:type="gramEnd"/>
      <w:r>
        <w:rPr>
          <w:rFonts w:ascii="Arial" w:hAnsi="Arial" w:cs="Arial"/>
          <w:sz w:val="24"/>
          <w:szCs w:val="24"/>
        </w:rPr>
        <w:t xml:space="preserve"> Prison</w:t>
      </w:r>
    </w:p>
    <w:p w14:paraId="2529A0C9" w14:textId="77777777" w:rsidR="00635426" w:rsidRDefault="00635426" w:rsidP="00635426">
      <w:pPr>
        <w:spacing w:after="0"/>
        <w:rPr>
          <w:rFonts w:ascii="Arial" w:hAnsi="Arial" w:cs="Arial"/>
          <w:sz w:val="24"/>
          <w:szCs w:val="24"/>
        </w:rPr>
      </w:pPr>
    </w:p>
    <w:p w14:paraId="490A12CA" w14:textId="77777777" w:rsidR="00A52AD6" w:rsidRDefault="00A52AD6" w:rsidP="001C4389">
      <w:pPr>
        <w:spacing w:after="0"/>
        <w:rPr>
          <w:rFonts w:ascii="Arial" w:hAnsi="Arial" w:cs="Arial"/>
          <w:sz w:val="24"/>
          <w:szCs w:val="24"/>
        </w:rPr>
      </w:pPr>
    </w:p>
    <w:p w14:paraId="227FAC12" w14:textId="48FEFA2B" w:rsidR="00A52AD6" w:rsidRPr="00292BEC" w:rsidRDefault="003D6A65" w:rsidP="001C438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DISCUSSION QUESTIONS</w:t>
      </w:r>
    </w:p>
    <w:p w14:paraId="16F8FC78" w14:textId="77777777" w:rsidR="00A52AD6" w:rsidRDefault="00A52AD6" w:rsidP="001C4389">
      <w:pPr>
        <w:spacing w:after="0"/>
        <w:rPr>
          <w:rFonts w:ascii="Arial" w:hAnsi="Arial" w:cs="Arial"/>
          <w:sz w:val="24"/>
          <w:szCs w:val="24"/>
        </w:rPr>
      </w:pPr>
    </w:p>
    <w:p w14:paraId="68FA3779" w14:textId="63A8024C" w:rsidR="00A52AD6" w:rsidRPr="003D6A65" w:rsidRDefault="00A52AD6" w:rsidP="003D6A6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D6A65">
        <w:rPr>
          <w:rFonts w:ascii="Arial" w:hAnsi="Arial" w:cs="Arial"/>
          <w:sz w:val="24"/>
          <w:szCs w:val="24"/>
        </w:rPr>
        <w:t>Does the correctional system do any correcting?</w:t>
      </w:r>
    </w:p>
    <w:p w14:paraId="622EF96B" w14:textId="77777777" w:rsidR="00A52AD6" w:rsidRDefault="00A52AD6" w:rsidP="001C4389">
      <w:pPr>
        <w:spacing w:after="0"/>
        <w:rPr>
          <w:rFonts w:ascii="Arial" w:hAnsi="Arial" w:cs="Arial"/>
          <w:sz w:val="24"/>
          <w:szCs w:val="24"/>
        </w:rPr>
      </w:pPr>
    </w:p>
    <w:p w14:paraId="3F235D41" w14:textId="3723181C" w:rsidR="00A52AD6" w:rsidRPr="003D6A65" w:rsidRDefault="009B70F3" w:rsidP="003D6A6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D6A65">
        <w:rPr>
          <w:rFonts w:ascii="Arial" w:hAnsi="Arial" w:cs="Arial"/>
          <w:sz w:val="24"/>
          <w:szCs w:val="24"/>
        </w:rPr>
        <w:t xml:space="preserve">An </w:t>
      </w:r>
      <w:r w:rsidR="00A52AD6" w:rsidRPr="003D6A65">
        <w:rPr>
          <w:rFonts w:ascii="Arial" w:hAnsi="Arial" w:cs="Arial"/>
          <w:sz w:val="24"/>
          <w:szCs w:val="24"/>
        </w:rPr>
        <w:t xml:space="preserve">emerging </w:t>
      </w:r>
      <w:r w:rsidR="00F459A2" w:rsidRPr="003D6A65">
        <w:rPr>
          <w:rFonts w:ascii="Arial" w:hAnsi="Arial" w:cs="Arial"/>
          <w:sz w:val="24"/>
          <w:szCs w:val="24"/>
        </w:rPr>
        <w:t xml:space="preserve">view </w:t>
      </w:r>
      <w:r w:rsidR="00A52AD6" w:rsidRPr="003D6A65">
        <w:rPr>
          <w:rFonts w:ascii="Arial" w:hAnsi="Arial" w:cs="Arial"/>
          <w:sz w:val="24"/>
          <w:szCs w:val="24"/>
        </w:rPr>
        <w:t>regarding elderly inmates is “</w:t>
      </w:r>
      <w:r w:rsidR="006D12AA" w:rsidRPr="003D6A65">
        <w:rPr>
          <w:rFonts w:ascii="Arial" w:hAnsi="Arial" w:cs="Arial"/>
          <w:sz w:val="24"/>
          <w:szCs w:val="24"/>
        </w:rPr>
        <w:t>T</w:t>
      </w:r>
      <w:r w:rsidR="00A52AD6" w:rsidRPr="003D6A65">
        <w:rPr>
          <w:rFonts w:ascii="Arial" w:hAnsi="Arial" w:cs="Arial"/>
          <w:sz w:val="24"/>
          <w:szCs w:val="24"/>
        </w:rPr>
        <w:t>hey did the crime, so they should do the time…or should they?”</w:t>
      </w:r>
      <w:r w:rsidR="00310A51" w:rsidRPr="003D6A65">
        <w:rPr>
          <w:rFonts w:ascii="Arial" w:hAnsi="Arial" w:cs="Arial"/>
          <w:sz w:val="24"/>
          <w:szCs w:val="24"/>
        </w:rPr>
        <w:t xml:space="preserve"> </w:t>
      </w:r>
      <w:r w:rsidR="00A52AD6" w:rsidRPr="003D6A65">
        <w:rPr>
          <w:rFonts w:ascii="Arial" w:hAnsi="Arial" w:cs="Arial"/>
          <w:sz w:val="24"/>
          <w:szCs w:val="24"/>
        </w:rPr>
        <w:t>What are your thoughts?</w:t>
      </w:r>
    </w:p>
    <w:p w14:paraId="4ABD6938" w14:textId="77777777" w:rsidR="00A52AD6" w:rsidRDefault="00A52AD6" w:rsidP="001C4389">
      <w:pPr>
        <w:spacing w:after="0"/>
        <w:rPr>
          <w:rFonts w:ascii="Arial" w:hAnsi="Arial" w:cs="Arial"/>
          <w:sz w:val="24"/>
          <w:szCs w:val="24"/>
        </w:rPr>
      </w:pPr>
    </w:p>
    <w:p w14:paraId="5F7A64AE" w14:textId="6E962A07" w:rsidR="00A52AD6" w:rsidRPr="003D6A65" w:rsidRDefault="00A52AD6" w:rsidP="003D6A6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D6A65">
        <w:rPr>
          <w:rFonts w:ascii="Arial" w:hAnsi="Arial" w:cs="Arial"/>
          <w:sz w:val="24"/>
          <w:szCs w:val="24"/>
        </w:rPr>
        <w:t>What are some challenges facing correctional administrators today?</w:t>
      </w:r>
    </w:p>
    <w:p w14:paraId="75755128" w14:textId="77777777" w:rsidR="000B4A0D" w:rsidRDefault="000B4A0D" w:rsidP="001C4389">
      <w:pPr>
        <w:spacing w:after="0"/>
        <w:rPr>
          <w:rFonts w:ascii="Arial" w:hAnsi="Arial" w:cs="Arial"/>
          <w:sz w:val="24"/>
          <w:szCs w:val="24"/>
        </w:rPr>
      </w:pPr>
    </w:p>
    <w:p w14:paraId="30B76597" w14:textId="3F5AA7CA" w:rsidR="000B4A0D" w:rsidRPr="003D6A65" w:rsidRDefault="000B4A0D" w:rsidP="003D6A6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3D6A65">
        <w:rPr>
          <w:rFonts w:ascii="Arial" w:hAnsi="Arial" w:cs="Arial"/>
          <w:sz w:val="24"/>
          <w:szCs w:val="24"/>
        </w:rPr>
        <w:t>How do female inmates “do time” differently than male inmates?</w:t>
      </w:r>
    </w:p>
    <w:p w14:paraId="06C127A7" w14:textId="77777777" w:rsidR="009B70F3" w:rsidRDefault="009B70F3" w:rsidP="001C4389">
      <w:pPr>
        <w:spacing w:after="0"/>
        <w:rPr>
          <w:rFonts w:ascii="Arial" w:hAnsi="Arial" w:cs="Arial"/>
          <w:sz w:val="24"/>
          <w:szCs w:val="24"/>
        </w:rPr>
      </w:pPr>
    </w:p>
    <w:p w14:paraId="3B1AE452" w14:textId="368116F5" w:rsidR="009B70F3" w:rsidRPr="003D6A65" w:rsidRDefault="009B70F3" w:rsidP="003D6A6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D6A65">
        <w:rPr>
          <w:rFonts w:ascii="Arial" w:hAnsi="Arial" w:cs="Arial"/>
          <w:sz w:val="24"/>
          <w:szCs w:val="24"/>
        </w:rPr>
        <w:t>Male and female inmates share similar profiles.</w:t>
      </w:r>
      <w:r w:rsidR="00310A51" w:rsidRPr="003D6A65">
        <w:rPr>
          <w:rFonts w:ascii="Arial" w:hAnsi="Arial" w:cs="Arial"/>
          <w:sz w:val="24"/>
          <w:szCs w:val="24"/>
        </w:rPr>
        <w:t xml:space="preserve"> </w:t>
      </w:r>
      <w:r w:rsidRPr="003D6A65">
        <w:rPr>
          <w:rFonts w:ascii="Arial" w:hAnsi="Arial" w:cs="Arial"/>
          <w:sz w:val="24"/>
          <w:szCs w:val="24"/>
        </w:rPr>
        <w:t>Why is it necessary to discuss them separately?</w:t>
      </w:r>
    </w:p>
    <w:p w14:paraId="11B5EF8A" w14:textId="77777777" w:rsidR="00A52AD6" w:rsidRDefault="00A52AD6" w:rsidP="001C4389">
      <w:pPr>
        <w:spacing w:after="0"/>
      </w:pPr>
    </w:p>
    <w:sectPr w:rsidR="00A52AD6" w:rsidSect="00C41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234"/>
    <w:multiLevelType w:val="hybridMultilevel"/>
    <w:tmpl w:val="A5DA1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E0F71"/>
    <w:multiLevelType w:val="hybridMultilevel"/>
    <w:tmpl w:val="15747A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414A"/>
    <w:rsid w:val="00026A04"/>
    <w:rsid w:val="000B4A0D"/>
    <w:rsid w:val="001C4389"/>
    <w:rsid w:val="00230A7A"/>
    <w:rsid w:val="00232797"/>
    <w:rsid w:val="0023447E"/>
    <w:rsid w:val="00244EF7"/>
    <w:rsid w:val="0026776A"/>
    <w:rsid w:val="00292BEC"/>
    <w:rsid w:val="00310A51"/>
    <w:rsid w:val="003477CA"/>
    <w:rsid w:val="003646D5"/>
    <w:rsid w:val="003D6A65"/>
    <w:rsid w:val="003F2B47"/>
    <w:rsid w:val="00440D62"/>
    <w:rsid w:val="004F4A6E"/>
    <w:rsid w:val="00635426"/>
    <w:rsid w:val="006D12AA"/>
    <w:rsid w:val="00734314"/>
    <w:rsid w:val="0074414A"/>
    <w:rsid w:val="00834FBC"/>
    <w:rsid w:val="00862352"/>
    <w:rsid w:val="0088478F"/>
    <w:rsid w:val="008D3B39"/>
    <w:rsid w:val="00901C0A"/>
    <w:rsid w:val="00922248"/>
    <w:rsid w:val="00965ACF"/>
    <w:rsid w:val="009B70F3"/>
    <w:rsid w:val="009C414D"/>
    <w:rsid w:val="009E74F1"/>
    <w:rsid w:val="00A413EA"/>
    <w:rsid w:val="00A4736D"/>
    <w:rsid w:val="00A52AD6"/>
    <w:rsid w:val="00A5692A"/>
    <w:rsid w:val="00C418AB"/>
    <w:rsid w:val="00CE121D"/>
    <w:rsid w:val="00D721E7"/>
    <w:rsid w:val="00DB378D"/>
    <w:rsid w:val="00E1335D"/>
    <w:rsid w:val="00E178C7"/>
    <w:rsid w:val="00E37040"/>
    <w:rsid w:val="00E72675"/>
    <w:rsid w:val="00EA3090"/>
    <w:rsid w:val="00F02023"/>
    <w:rsid w:val="00F459A2"/>
    <w:rsid w:val="00F645AE"/>
    <w:rsid w:val="00FB175A"/>
    <w:rsid w:val="00FF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02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8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B3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B3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B4BCD-414E-48A2-805C-79BBB8FB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Triton College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Triton</dc:creator>
  <cp:lastModifiedBy>Hughes, Allison</cp:lastModifiedBy>
  <cp:revision>11</cp:revision>
  <dcterms:created xsi:type="dcterms:W3CDTF">2014-11-11T05:27:00Z</dcterms:created>
  <dcterms:modified xsi:type="dcterms:W3CDTF">2015-01-05T03:50:00Z</dcterms:modified>
</cp:coreProperties>
</file>